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7" w:rsidRDefault="00152517" w:rsidP="0070582F">
      <w:pPr>
        <w:spacing w:after="360"/>
        <w:ind w:firstLine="0"/>
        <w:jc w:val="center"/>
        <w:rPr>
          <w:rFonts w:eastAsiaTheme="majorEastAsia"/>
          <w:b/>
          <w:szCs w:val="24"/>
          <w:lang w:eastAsia="en-US"/>
        </w:rPr>
      </w:pPr>
      <w:r>
        <w:rPr>
          <w:rFonts w:eastAsiaTheme="majorEastAsia"/>
          <w:b/>
          <w:szCs w:val="24"/>
          <w:lang w:eastAsia="en-US"/>
        </w:rPr>
        <w:t>Р</w:t>
      </w:r>
      <w:r w:rsidR="0070582F">
        <w:rPr>
          <w:rFonts w:eastAsiaTheme="majorEastAsia"/>
          <w:b/>
          <w:szCs w:val="24"/>
          <w:lang w:eastAsia="en-US"/>
        </w:rPr>
        <w:t xml:space="preserve">екомендации по итогам проведения в 2021 голу независимой оценки качества условий оказания услуг населению </w:t>
      </w:r>
      <w:r w:rsidRPr="00604F33">
        <w:rPr>
          <w:rFonts w:eastAsiaTheme="majorEastAsia"/>
          <w:b/>
          <w:szCs w:val="24"/>
          <w:lang w:eastAsia="en-US"/>
        </w:rPr>
        <w:t>организациям</w:t>
      </w:r>
      <w:r w:rsidR="0070582F">
        <w:rPr>
          <w:rFonts w:eastAsiaTheme="majorEastAsia"/>
          <w:b/>
          <w:szCs w:val="24"/>
          <w:lang w:eastAsia="en-US"/>
        </w:rPr>
        <w:t>и</w:t>
      </w:r>
      <w:r w:rsidRPr="00604F33">
        <w:rPr>
          <w:rFonts w:eastAsiaTheme="majorEastAsia"/>
          <w:b/>
          <w:szCs w:val="24"/>
          <w:lang w:eastAsia="en-US"/>
        </w:rPr>
        <w:t xml:space="preserve"> </w:t>
      </w:r>
      <w:r>
        <w:rPr>
          <w:rFonts w:eastAsiaTheme="majorEastAsia"/>
          <w:b/>
          <w:szCs w:val="24"/>
          <w:lang w:eastAsia="en-US"/>
        </w:rPr>
        <w:t>социального обслуживания</w:t>
      </w:r>
      <w:r w:rsidR="0070582F">
        <w:rPr>
          <w:rFonts w:eastAsiaTheme="majorEastAsia"/>
          <w:b/>
          <w:szCs w:val="24"/>
          <w:lang w:eastAsia="en-US"/>
        </w:rPr>
        <w:t xml:space="preserve"> Республики Крым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82"/>
        <w:gridCol w:w="1134"/>
        <w:gridCol w:w="7258"/>
        <w:gridCol w:w="4536"/>
      </w:tblGrid>
      <w:tr w:rsidR="00152517" w:rsidRPr="00097917" w:rsidTr="00317C65">
        <w:trPr>
          <w:cantSplit/>
          <w:trHeight w:val="529"/>
          <w:tblHeader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:rsidR="00152517" w:rsidRPr="00097917" w:rsidRDefault="00152517" w:rsidP="00023B7E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097917">
              <w:rPr>
                <w:b/>
                <w:bCs w:val="0"/>
                <w:sz w:val="24"/>
                <w:szCs w:val="24"/>
              </w:rPr>
              <w:t>№ п/п</w:t>
            </w:r>
          </w:p>
        </w:tc>
        <w:tc>
          <w:tcPr>
            <w:tcW w:w="2382" w:type="dxa"/>
            <w:shd w:val="clear" w:color="auto" w:fill="DBDBDB" w:themeFill="accent3" w:themeFillTint="66"/>
            <w:noWrap/>
            <w:vAlign w:val="center"/>
            <w:hideMark/>
          </w:tcPr>
          <w:p w:rsidR="00152517" w:rsidRPr="00097917" w:rsidRDefault="00152517" w:rsidP="00023B7E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b/>
                <w:bCs w:val="0"/>
                <w:sz w:val="24"/>
                <w:szCs w:val="24"/>
              </w:rPr>
            </w:pPr>
            <w:r w:rsidRPr="00097917">
              <w:rPr>
                <w:b/>
                <w:bCs w:val="0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152517" w:rsidRPr="00097917" w:rsidRDefault="00152517" w:rsidP="00023B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97917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7258" w:type="dxa"/>
            <w:shd w:val="clear" w:color="auto" w:fill="DBDBDB" w:themeFill="accent3" w:themeFillTint="66"/>
            <w:noWrap/>
            <w:vAlign w:val="center"/>
          </w:tcPr>
          <w:p w:rsidR="00152517" w:rsidRPr="00097917" w:rsidRDefault="00152517" w:rsidP="00023B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97917">
              <w:rPr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4536" w:type="dxa"/>
            <w:shd w:val="clear" w:color="auto" w:fill="DBDBDB" w:themeFill="accent3" w:themeFillTint="66"/>
          </w:tcPr>
          <w:p w:rsidR="00152517" w:rsidRPr="00BA304E" w:rsidRDefault="00152517" w:rsidP="00023B7E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Комментарии ГБУ РК </w:t>
            </w:r>
            <w:r w:rsidR="00BA304E">
              <w:rPr>
                <w:b/>
                <w:sz w:val="24"/>
                <w:szCs w:val="24"/>
              </w:rPr>
              <w:t>«Солено-Озерский СДИПИ»</w:t>
            </w:r>
            <w:bookmarkStart w:id="0" w:name="_GoBack"/>
            <w:bookmarkEnd w:id="0"/>
          </w:p>
        </w:tc>
      </w:tr>
      <w:tr w:rsidR="00152517" w:rsidRPr="00097917" w:rsidTr="00317C65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152517" w:rsidRPr="00097917" w:rsidRDefault="00152517" w:rsidP="00152517">
            <w:pPr>
              <w:pStyle w:val="a"/>
              <w:numPr>
                <w:ilvl w:val="0"/>
                <w:numId w:val="2"/>
              </w:numPr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52517" w:rsidRPr="00097917" w:rsidRDefault="00152517" w:rsidP="00023B7E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  <w:r w:rsidRPr="00097917">
              <w:rPr>
                <w:sz w:val="24"/>
                <w:szCs w:val="24"/>
              </w:rPr>
              <w:t>Государственное бюджетное учреждение Республики Крым «Солено-Озерский специальный дом-интернат для престарелых и инвалидов»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517" w:rsidRPr="00097917" w:rsidRDefault="00152517" w:rsidP="00023B7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Pr="0009791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Pr="000979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58" w:type="dxa"/>
            <w:shd w:val="clear" w:color="auto" w:fill="auto"/>
            <w:vAlign w:val="bottom"/>
          </w:tcPr>
          <w:p w:rsidR="00152517" w:rsidRPr="004C674F" w:rsidRDefault="00152517" w:rsidP="00023B7E">
            <w:pPr>
              <w:ind w:firstLine="0"/>
              <w:rPr>
                <w:sz w:val="24"/>
                <w:szCs w:val="24"/>
              </w:rPr>
            </w:pPr>
            <w:r w:rsidRPr="004C674F">
              <w:rPr>
                <w:b/>
                <w:sz w:val="24"/>
                <w:szCs w:val="24"/>
              </w:rPr>
              <w:t xml:space="preserve">Повысить уровень доступности организации для инвалидов, </w:t>
            </w:r>
            <w:r w:rsidRPr="004C674F">
              <w:rPr>
                <w:sz w:val="24"/>
                <w:szCs w:val="24"/>
              </w:rPr>
              <w:t xml:space="preserve">в частности, обеспечить: </w:t>
            </w:r>
          </w:p>
          <w:p w:rsidR="00152517" w:rsidRPr="004C674F" w:rsidRDefault="00152517" w:rsidP="00023B7E">
            <w:pPr>
              <w:ind w:firstLine="0"/>
              <w:rPr>
                <w:sz w:val="24"/>
                <w:szCs w:val="24"/>
              </w:rPr>
            </w:pPr>
            <w:r w:rsidRPr="004C674F">
              <w:rPr>
                <w:sz w:val="24"/>
                <w:szCs w:val="24"/>
              </w:rPr>
              <w:t>•</w:t>
            </w:r>
            <w:r w:rsidRPr="004C674F">
              <w:rPr>
                <w:sz w:val="24"/>
                <w:szCs w:val="24"/>
              </w:rPr>
              <w:tab/>
              <w:t>наличие выделенных стоянок для автотранспортных средств инвалидов;</w:t>
            </w:r>
          </w:p>
          <w:p w:rsidR="00152517" w:rsidRPr="004C674F" w:rsidRDefault="00152517" w:rsidP="00023B7E">
            <w:pPr>
              <w:ind w:firstLine="0"/>
              <w:rPr>
                <w:sz w:val="24"/>
                <w:szCs w:val="24"/>
              </w:rPr>
            </w:pPr>
            <w:r w:rsidRPr="004C674F">
              <w:rPr>
                <w:sz w:val="24"/>
                <w:szCs w:val="24"/>
              </w:rPr>
              <w:t>•</w:t>
            </w:r>
            <w:r w:rsidRPr="004C674F">
              <w:rPr>
                <w:sz w:val="24"/>
                <w:szCs w:val="24"/>
              </w:rPr>
              <w:tab/>
              <w:t xml:space="preserve">наличие </w:t>
            </w:r>
            <w:r w:rsidRPr="0072110E">
              <w:rPr>
                <w:sz w:val="24"/>
                <w:szCs w:val="24"/>
              </w:rPr>
              <w:t>сменных кресел- колясок</w:t>
            </w:r>
            <w:r w:rsidRPr="004C674F">
              <w:rPr>
                <w:sz w:val="24"/>
                <w:szCs w:val="24"/>
              </w:rPr>
              <w:t>;</w:t>
            </w:r>
          </w:p>
          <w:p w:rsidR="00152517" w:rsidRPr="004C674F" w:rsidRDefault="00152517" w:rsidP="00023B7E">
            <w:pPr>
              <w:ind w:firstLine="0"/>
              <w:rPr>
                <w:sz w:val="24"/>
                <w:szCs w:val="24"/>
              </w:rPr>
            </w:pPr>
            <w:r w:rsidRPr="004C674F">
              <w:rPr>
                <w:sz w:val="24"/>
                <w:szCs w:val="24"/>
              </w:rPr>
              <w:t>•</w:t>
            </w:r>
            <w:r w:rsidRPr="004C674F">
              <w:rPr>
                <w:sz w:val="24"/>
                <w:szCs w:val="24"/>
              </w:rPr>
              <w:tab/>
              <w:t xml:space="preserve">возможность предоставления инвалидам по слуху (слуху и зрению) услуг </w:t>
            </w:r>
            <w:proofErr w:type="spellStart"/>
            <w:r w:rsidRPr="004C674F">
              <w:rPr>
                <w:sz w:val="24"/>
                <w:szCs w:val="24"/>
              </w:rPr>
              <w:t>сурдопереводчика</w:t>
            </w:r>
            <w:proofErr w:type="spellEnd"/>
            <w:r w:rsidRPr="004C674F">
              <w:rPr>
                <w:sz w:val="24"/>
                <w:szCs w:val="24"/>
              </w:rPr>
              <w:t xml:space="preserve"> (</w:t>
            </w:r>
            <w:proofErr w:type="spellStart"/>
            <w:r w:rsidRPr="004C674F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4C674F">
              <w:rPr>
                <w:sz w:val="24"/>
                <w:szCs w:val="24"/>
              </w:rPr>
              <w:t>);</w:t>
            </w:r>
          </w:p>
          <w:p w:rsidR="00152517" w:rsidRPr="004C674F" w:rsidRDefault="00152517" w:rsidP="00023B7E">
            <w:pPr>
              <w:ind w:firstLine="0"/>
              <w:rPr>
                <w:sz w:val="24"/>
                <w:szCs w:val="24"/>
              </w:rPr>
            </w:pPr>
            <w:r w:rsidRPr="004C674F">
              <w:rPr>
                <w:sz w:val="24"/>
                <w:szCs w:val="24"/>
              </w:rPr>
              <w:t>•</w:t>
            </w:r>
            <w:r w:rsidRPr="004C674F">
              <w:rPr>
                <w:sz w:val="24"/>
                <w:szCs w:val="24"/>
              </w:rPr>
              <w:tab/>
              <w:t>наличие возможности предоставления услуги в дистанционном режиме или на дому.</w:t>
            </w:r>
          </w:p>
          <w:p w:rsidR="00152517" w:rsidRPr="004C674F" w:rsidRDefault="00152517" w:rsidP="00023B7E">
            <w:pPr>
              <w:ind w:firstLine="0"/>
              <w:rPr>
                <w:b/>
                <w:sz w:val="24"/>
                <w:szCs w:val="24"/>
              </w:rPr>
            </w:pPr>
          </w:p>
          <w:p w:rsidR="00152517" w:rsidRPr="00097917" w:rsidRDefault="00152517" w:rsidP="00023B7E">
            <w:pPr>
              <w:ind w:firstLine="0"/>
              <w:rPr>
                <w:b/>
                <w:sz w:val="24"/>
                <w:szCs w:val="24"/>
              </w:rPr>
            </w:pPr>
            <w:r w:rsidRPr="00097917">
              <w:rPr>
                <w:b/>
                <w:sz w:val="24"/>
                <w:szCs w:val="24"/>
              </w:rPr>
              <w:t>Повысить открытость и доступность информации:</w:t>
            </w:r>
          </w:p>
          <w:p w:rsidR="00152517" w:rsidRPr="00A947E7" w:rsidRDefault="00152517" w:rsidP="00152517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947E7">
              <w:rPr>
                <w:sz w:val="24"/>
                <w:szCs w:val="24"/>
              </w:rPr>
              <w:t xml:space="preserve">ривести в соответствие с нормативно-правовыми актами стенды организации.  Проанализировать полноту представления информации и добавить недостающие материалы. </w:t>
            </w:r>
          </w:p>
          <w:p w:rsidR="00152517" w:rsidRPr="00A947E7" w:rsidRDefault="00152517" w:rsidP="00152517">
            <w:pPr>
              <w:pStyle w:val="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947E7">
              <w:rPr>
                <w:sz w:val="24"/>
                <w:szCs w:val="24"/>
              </w:rPr>
              <w:t xml:space="preserve">С целью улучшения взаимодействия с организацией с помощью электронных сервисов создать на сайте организации </w:t>
            </w:r>
            <w:r>
              <w:rPr>
                <w:sz w:val="24"/>
                <w:szCs w:val="24"/>
              </w:rPr>
              <w:t xml:space="preserve">еще </w:t>
            </w:r>
            <w:r w:rsidRPr="00A947E7">
              <w:rPr>
                <w:sz w:val="24"/>
                <w:szCs w:val="24"/>
              </w:rPr>
              <w:t>несколько дистанционных способов взаимодействия</w:t>
            </w:r>
            <w:r>
              <w:rPr>
                <w:sz w:val="24"/>
                <w:szCs w:val="24"/>
              </w:rPr>
              <w:t>, например,  ф</w:t>
            </w:r>
            <w:r w:rsidRPr="00A947E7">
              <w:rPr>
                <w:sz w:val="24"/>
                <w:szCs w:val="24"/>
              </w:rPr>
              <w:t>орм</w:t>
            </w:r>
            <w:r>
              <w:rPr>
                <w:sz w:val="24"/>
                <w:szCs w:val="24"/>
              </w:rPr>
              <w:t>у</w:t>
            </w:r>
            <w:r w:rsidRPr="00A947E7">
              <w:rPr>
                <w:sz w:val="24"/>
                <w:szCs w:val="24"/>
              </w:rPr>
              <w:t xml:space="preserve"> для подачи электронного обращения/жалобы/ предложения</w:t>
            </w:r>
            <w:r>
              <w:rPr>
                <w:sz w:val="24"/>
                <w:szCs w:val="24"/>
              </w:rPr>
              <w:t>,</w:t>
            </w:r>
            <w:r w:rsidRPr="00A947E7">
              <w:rPr>
                <w:sz w:val="24"/>
                <w:szCs w:val="24"/>
              </w:rPr>
              <w:t xml:space="preserve"> консультации по оказываемым услугам</w:t>
            </w:r>
            <w:r>
              <w:rPr>
                <w:sz w:val="24"/>
                <w:szCs w:val="24"/>
              </w:rPr>
              <w:t>;</w:t>
            </w:r>
            <w:r w:rsidRPr="00A947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анкету для опроса граждан</w:t>
            </w:r>
            <w:r w:rsidRPr="00A947E7">
              <w:rPr>
                <w:sz w:val="24"/>
                <w:szCs w:val="24"/>
              </w:rPr>
              <w:t>.</w:t>
            </w:r>
          </w:p>
          <w:p w:rsidR="00152517" w:rsidRPr="00097917" w:rsidRDefault="00152517" w:rsidP="00023B7E">
            <w:pPr>
              <w:ind w:firstLine="0"/>
              <w:rPr>
                <w:b/>
                <w:sz w:val="24"/>
                <w:szCs w:val="24"/>
              </w:rPr>
            </w:pPr>
          </w:p>
          <w:p w:rsidR="00152517" w:rsidRPr="00097917" w:rsidRDefault="00152517" w:rsidP="00023B7E">
            <w:pPr>
              <w:ind w:firstLine="0"/>
              <w:rPr>
                <w:b/>
                <w:sz w:val="24"/>
                <w:szCs w:val="24"/>
              </w:rPr>
            </w:pPr>
            <w:r w:rsidRPr="00097917">
              <w:rPr>
                <w:b/>
                <w:sz w:val="24"/>
                <w:szCs w:val="24"/>
              </w:rPr>
              <w:t xml:space="preserve">Повысить уровень комфортности оказания услуг, </w:t>
            </w:r>
          </w:p>
          <w:p w:rsidR="00152517" w:rsidRPr="00097917" w:rsidRDefault="00152517" w:rsidP="00023B7E">
            <w:pPr>
              <w:ind w:firstLine="0"/>
              <w:rPr>
                <w:b/>
                <w:sz w:val="24"/>
                <w:szCs w:val="24"/>
              </w:rPr>
            </w:pPr>
            <w:r w:rsidRPr="008D2AEE">
              <w:rPr>
                <w:sz w:val="24"/>
                <w:szCs w:val="24"/>
              </w:rPr>
              <w:t>в частности, обеспечить наличие комфортной зоны отдыха (ожидания)</w:t>
            </w:r>
            <w:r>
              <w:rPr>
                <w:sz w:val="24"/>
                <w:szCs w:val="24"/>
              </w:rPr>
              <w:t>,</w:t>
            </w:r>
            <w:r w:rsidRPr="008D2AEE">
              <w:rPr>
                <w:sz w:val="24"/>
                <w:szCs w:val="24"/>
              </w:rPr>
              <w:t xml:space="preserve"> оборудованной соответствующей мебелью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52517" w:rsidRDefault="00114218" w:rsidP="00023B7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выделении стоянок для автотранспортных средств инвалидов нет необходимости, в связи с отсутствием у получателей социальных услуг возможностей использовать автотранспортные средств инвалидов.</w:t>
            </w:r>
          </w:p>
          <w:p w:rsidR="00114218" w:rsidRDefault="00114218" w:rsidP="00023B7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Сменные кресла-коляски имеются.</w:t>
            </w:r>
          </w:p>
          <w:p w:rsidR="00114218" w:rsidRDefault="00114218" w:rsidP="0011421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услуг в дистанционном режиме или на дому не предусмотрены, социальные услуги предоставляются</w:t>
            </w:r>
            <w:r w:rsidR="001F1A0C">
              <w:rPr>
                <w:b/>
                <w:sz w:val="24"/>
                <w:szCs w:val="24"/>
              </w:rPr>
              <w:t xml:space="preserve"> при постоянном круглосуточном проживании в нашем учреждении</w:t>
            </w:r>
            <w:r>
              <w:rPr>
                <w:b/>
                <w:sz w:val="24"/>
                <w:szCs w:val="24"/>
              </w:rPr>
              <w:t>.</w:t>
            </w:r>
          </w:p>
          <w:p w:rsidR="00612E69" w:rsidRDefault="00612E69" w:rsidP="00114218">
            <w:pPr>
              <w:ind w:firstLine="0"/>
              <w:rPr>
                <w:b/>
                <w:sz w:val="24"/>
                <w:szCs w:val="24"/>
              </w:rPr>
            </w:pPr>
          </w:p>
          <w:p w:rsidR="00612E69" w:rsidRDefault="00612E69" w:rsidP="00114218">
            <w:pPr>
              <w:ind w:firstLine="0"/>
              <w:rPr>
                <w:b/>
                <w:sz w:val="24"/>
                <w:szCs w:val="24"/>
              </w:rPr>
            </w:pPr>
          </w:p>
          <w:p w:rsidR="00612E69" w:rsidRDefault="00612E69" w:rsidP="00114218">
            <w:pPr>
              <w:ind w:firstLine="0"/>
              <w:rPr>
                <w:b/>
                <w:sz w:val="24"/>
                <w:szCs w:val="24"/>
              </w:rPr>
            </w:pPr>
          </w:p>
          <w:p w:rsidR="00612E69" w:rsidRDefault="00612E69" w:rsidP="00114218">
            <w:pPr>
              <w:ind w:firstLine="0"/>
              <w:rPr>
                <w:b/>
                <w:sz w:val="24"/>
                <w:szCs w:val="24"/>
              </w:rPr>
            </w:pPr>
          </w:p>
          <w:p w:rsidR="00612E69" w:rsidRDefault="00612E69" w:rsidP="00114218">
            <w:pPr>
              <w:ind w:firstLine="0"/>
              <w:rPr>
                <w:b/>
                <w:sz w:val="24"/>
                <w:szCs w:val="24"/>
              </w:rPr>
            </w:pPr>
          </w:p>
          <w:p w:rsidR="00612E69" w:rsidRDefault="00612E69" w:rsidP="00114218">
            <w:pPr>
              <w:ind w:firstLine="0"/>
              <w:rPr>
                <w:b/>
                <w:sz w:val="24"/>
                <w:szCs w:val="24"/>
              </w:rPr>
            </w:pPr>
          </w:p>
          <w:p w:rsidR="00612E69" w:rsidRDefault="00612E69" w:rsidP="00114218">
            <w:pPr>
              <w:ind w:firstLine="0"/>
              <w:rPr>
                <w:b/>
                <w:sz w:val="24"/>
                <w:szCs w:val="24"/>
              </w:rPr>
            </w:pPr>
          </w:p>
          <w:p w:rsidR="00612E69" w:rsidRDefault="00612E69" w:rsidP="00114218">
            <w:pPr>
              <w:ind w:firstLine="0"/>
              <w:rPr>
                <w:b/>
                <w:sz w:val="24"/>
                <w:szCs w:val="24"/>
              </w:rPr>
            </w:pPr>
          </w:p>
          <w:p w:rsidR="00612E69" w:rsidRPr="004C674F" w:rsidRDefault="00612E69" w:rsidP="0011421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здании проходной есть помещение для ожидания посетителей, оборудованная мебелью. Для получателей социальных услуг имеется комфортная зона отдыха в фойе, оборудованная соответствующей мебелью и комфортная зона отдыха на территории дома-интерната (2 беседки)</w:t>
            </w:r>
          </w:p>
        </w:tc>
      </w:tr>
    </w:tbl>
    <w:p w:rsidR="00152517" w:rsidRPr="00097917" w:rsidRDefault="00152517" w:rsidP="00152517">
      <w:pPr>
        <w:tabs>
          <w:tab w:val="left" w:pos="9355"/>
        </w:tabs>
        <w:ind w:firstLine="709"/>
        <w:rPr>
          <w:sz w:val="24"/>
          <w:szCs w:val="24"/>
        </w:rPr>
      </w:pPr>
    </w:p>
    <w:p w:rsidR="002C196A" w:rsidRPr="00152517" w:rsidRDefault="002C196A" w:rsidP="001525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2517" w:rsidRPr="00152517" w:rsidRDefault="00152517" w:rsidP="001525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2517" w:rsidRPr="00152517" w:rsidRDefault="00152517" w:rsidP="001525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2517" w:rsidRPr="00152517" w:rsidRDefault="00152517" w:rsidP="001525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2517" w:rsidRPr="00152517" w:rsidRDefault="00152517" w:rsidP="001525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2517" w:rsidRPr="00152517" w:rsidRDefault="00152517" w:rsidP="0015251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52517" w:rsidRPr="00152517" w:rsidSect="0070582F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096"/>
    <w:multiLevelType w:val="hybridMultilevel"/>
    <w:tmpl w:val="31C0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737BF"/>
    <w:multiLevelType w:val="hybridMultilevel"/>
    <w:tmpl w:val="A5BA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A0E5D"/>
    <w:multiLevelType w:val="hybridMultilevel"/>
    <w:tmpl w:val="5C20D5A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6E0C"/>
    <w:multiLevelType w:val="hybridMultilevel"/>
    <w:tmpl w:val="B86EC30C"/>
    <w:lvl w:ilvl="0" w:tplc="01B4917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C46BE"/>
    <w:multiLevelType w:val="hybridMultilevel"/>
    <w:tmpl w:val="A578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F671E"/>
    <w:multiLevelType w:val="hybridMultilevel"/>
    <w:tmpl w:val="6A04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D5757"/>
    <w:multiLevelType w:val="hybridMultilevel"/>
    <w:tmpl w:val="E91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477D1"/>
    <w:multiLevelType w:val="hybridMultilevel"/>
    <w:tmpl w:val="D61E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00509"/>
    <w:multiLevelType w:val="hybridMultilevel"/>
    <w:tmpl w:val="BA02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46BAF"/>
    <w:multiLevelType w:val="hybridMultilevel"/>
    <w:tmpl w:val="AC28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04"/>
    <w:rsid w:val="00114218"/>
    <w:rsid w:val="00152517"/>
    <w:rsid w:val="001F1A0C"/>
    <w:rsid w:val="001F55F9"/>
    <w:rsid w:val="002C196A"/>
    <w:rsid w:val="00317C65"/>
    <w:rsid w:val="00612E69"/>
    <w:rsid w:val="0070582F"/>
    <w:rsid w:val="00812A04"/>
    <w:rsid w:val="00BA304E"/>
    <w:rsid w:val="00D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2517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52517"/>
    <w:pPr>
      <w:spacing w:after="0" w:line="240" w:lineRule="auto"/>
    </w:pPr>
  </w:style>
  <w:style w:type="paragraph" w:styleId="a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0"/>
    <w:link w:val="a5"/>
    <w:uiPriority w:val="99"/>
    <w:qFormat/>
    <w:rsid w:val="00152517"/>
    <w:pPr>
      <w:numPr>
        <w:numId w:val="1"/>
      </w:numPr>
      <w:contextualSpacing/>
    </w:pPr>
  </w:style>
  <w:style w:type="character" w:customStyle="1" w:styleId="a5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"/>
    <w:uiPriority w:val="99"/>
    <w:locked/>
    <w:rsid w:val="001525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30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A304E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2517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52517"/>
    <w:pPr>
      <w:spacing w:after="0" w:line="240" w:lineRule="auto"/>
    </w:pPr>
  </w:style>
  <w:style w:type="paragraph" w:styleId="a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0"/>
    <w:link w:val="a5"/>
    <w:uiPriority w:val="99"/>
    <w:qFormat/>
    <w:rsid w:val="00152517"/>
    <w:pPr>
      <w:numPr>
        <w:numId w:val="1"/>
      </w:numPr>
      <w:contextualSpacing/>
    </w:pPr>
  </w:style>
  <w:style w:type="character" w:customStyle="1" w:styleId="a5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"/>
    <w:uiPriority w:val="99"/>
    <w:locked/>
    <w:rsid w:val="0015251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30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A304E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cp:lastPrinted>2023-01-12T07:56:00Z</cp:lastPrinted>
  <dcterms:created xsi:type="dcterms:W3CDTF">2021-07-28T11:36:00Z</dcterms:created>
  <dcterms:modified xsi:type="dcterms:W3CDTF">2023-01-12T07:57:00Z</dcterms:modified>
</cp:coreProperties>
</file>